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6296E492" w14:textId="784777DE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 xml:space="preserve">Spółka Śląskie Centrum Rehabilitacyjno-Uzdrowiskowe im. dr Adama Szebesty w Rabce-Zdroju ogłasza nabór na </w:t>
      </w:r>
      <w:r w:rsidR="006B1849">
        <w:rPr>
          <w:b/>
          <w:bCs/>
        </w:rPr>
        <w:t>psychologa klinicznego/psycholożkę kliniczną</w:t>
      </w:r>
    </w:p>
    <w:p w14:paraId="51CB9FD0" w14:textId="77777777" w:rsidR="00E81412" w:rsidRDefault="00E81412" w:rsidP="00E81412">
      <w:pPr>
        <w:spacing w:after="0"/>
        <w:jc w:val="center"/>
      </w:pPr>
    </w:p>
    <w:p w14:paraId="370249BB" w14:textId="77777777" w:rsidR="006B1849" w:rsidRPr="006B1849" w:rsidRDefault="006B1849" w:rsidP="006B1849">
      <w:pPr>
        <w:tabs>
          <w:tab w:val="center" w:pos="4536"/>
        </w:tabs>
        <w:spacing w:after="0"/>
        <w:jc w:val="both"/>
        <w:rPr>
          <w:b/>
          <w:bCs/>
        </w:rPr>
      </w:pPr>
      <w:r w:rsidRPr="006B1849">
        <w:rPr>
          <w:b/>
          <w:bCs/>
        </w:rPr>
        <w:t>Wymagania konieczne wobec kandydatów:</w:t>
      </w:r>
    </w:p>
    <w:p w14:paraId="402B757C" w14:textId="1C34F75C" w:rsidR="006B1849" w:rsidRDefault="006B1849" w:rsidP="006B1849">
      <w:pPr>
        <w:tabs>
          <w:tab w:val="center" w:pos="4536"/>
        </w:tabs>
        <w:spacing w:after="0"/>
        <w:jc w:val="both"/>
      </w:pPr>
      <w:r>
        <w:tab/>
      </w:r>
    </w:p>
    <w:p w14:paraId="5E46FB20" w14:textId="77777777" w:rsidR="006B1849" w:rsidRDefault="006B1849" w:rsidP="006B1849">
      <w:pPr>
        <w:spacing w:after="0"/>
        <w:jc w:val="both"/>
      </w:pPr>
      <w:r>
        <w:t>Wykształcenie: wyższe na poziomie magisterskim z psychologii oraz:</w:t>
      </w:r>
    </w:p>
    <w:p w14:paraId="641CD5BC" w14:textId="77777777" w:rsidR="006B1849" w:rsidRDefault="006B1849" w:rsidP="006B1849">
      <w:pPr>
        <w:pStyle w:val="Akapitzlist"/>
        <w:numPr>
          <w:ilvl w:val="0"/>
          <w:numId w:val="2"/>
        </w:numPr>
        <w:spacing w:after="0"/>
        <w:jc w:val="both"/>
      </w:pPr>
      <w:r>
        <w:t>posiadanie tytułu specjalisty w dziedzinie psychologia kliniczna lub,</w:t>
      </w:r>
    </w:p>
    <w:p w14:paraId="414088B4" w14:textId="77777777" w:rsidR="006B1849" w:rsidRDefault="006B1849" w:rsidP="006B1849">
      <w:pPr>
        <w:pStyle w:val="Akapitzlist"/>
        <w:numPr>
          <w:ilvl w:val="0"/>
          <w:numId w:val="2"/>
        </w:numPr>
        <w:spacing w:after="0"/>
        <w:jc w:val="both"/>
      </w:pPr>
      <w:r>
        <w:t>posiadanie ukończonych studiów podyplomowych w zakresie neuropsychologii lub,</w:t>
      </w:r>
    </w:p>
    <w:p w14:paraId="63C94172" w14:textId="77777777" w:rsidR="006B1849" w:rsidRDefault="006B1849" w:rsidP="006B1849">
      <w:pPr>
        <w:pStyle w:val="Akapitzlist"/>
        <w:numPr>
          <w:ilvl w:val="0"/>
          <w:numId w:val="2"/>
        </w:numPr>
        <w:spacing w:after="0"/>
        <w:jc w:val="both"/>
      </w:pPr>
      <w:r>
        <w:t>mający ukończone studia ze specjalnością neuropsychologia i co najmniej roczne doświadczenie w terapii osób dorosłych ze schorzeniami ośrodkowego układu nerwowego.</w:t>
      </w:r>
    </w:p>
    <w:p w14:paraId="3AE0AD5F" w14:textId="77777777" w:rsidR="006B1849" w:rsidRDefault="006B1849" w:rsidP="006B1849">
      <w:pPr>
        <w:spacing w:after="0"/>
        <w:jc w:val="both"/>
      </w:pPr>
      <w:r>
        <w:t>Znajomość wykorzystania jako narzędzi pracy następujących testów koniecznych do diagnostyki psychologicznej:</w:t>
      </w:r>
    </w:p>
    <w:p w14:paraId="5867F21F" w14:textId="77777777" w:rsidR="006B1849" w:rsidRDefault="006B1849" w:rsidP="006B1849">
      <w:pPr>
        <w:pStyle w:val="Akapitzlist"/>
        <w:numPr>
          <w:ilvl w:val="0"/>
          <w:numId w:val="3"/>
        </w:numPr>
        <w:spacing w:after="0"/>
        <w:jc w:val="both"/>
      </w:pPr>
      <w:r>
        <w:t>WCST – Test Sortowania Kart z Wisconsin,</w:t>
      </w:r>
    </w:p>
    <w:p w14:paraId="26C07C95" w14:textId="77777777" w:rsidR="006B1849" w:rsidRDefault="006B1849" w:rsidP="006B1849">
      <w:pPr>
        <w:pStyle w:val="Akapitzlist"/>
        <w:numPr>
          <w:ilvl w:val="0"/>
          <w:numId w:val="3"/>
        </w:numPr>
        <w:spacing w:after="0"/>
        <w:jc w:val="both"/>
      </w:pPr>
      <w:r>
        <w:t>CVLT – Kalifornijski Test Uczenia się Językowego,</w:t>
      </w:r>
    </w:p>
    <w:p w14:paraId="41783A7E" w14:textId="77777777" w:rsidR="006B1849" w:rsidRDefault="006B1849" w:rsidP="006B1849">
      <w:pPr>
        <w:pStyle w:val="Akapitzlist"/>
        <w:numPr>
          <w:ilvl w:val="0"/>
          <w:numId w:val="3"/>
        </w:numPr>
        <w:spacing w:after="0"/>
        <w:jc w:val="both"/>
      </w:pPr>
      <w:r>
        <w:t>BVRT – Test Pamięci Wzrokowej Bentona,</w:t>
      </w:r>
    </w:p>
    <w:p w14:paraId="3C68CFDC" w14:textId="77777777" w:rsidR="006B1849" w:rsidRDefault="006B1849" w:rsidP="006B1849">
      <w:pPr>
        <w:pStyle w:val="Akapitzlist"/>
        <w:numPr>
          <w:ilvl w:val="0"/>
          <w:numId w:val="3"/>
        </w:numPr>
        <w:spacing w:after="0"/>
        <w:jc w:val="both"/>
      </w:pPr>
      <w:r>
        <w:t>CTT – Kolorowy Test Połączeń – wersja dla dorosłych,</w:t>
      </w:r>
    </w:p>
    <w:p w14:paraId="1BFB0DD4" w14:textId="77777777" w:rsidR="006B1849" w:rsidRDefault="006B1849" w:rsidP="006B1849">
      <w:pPr>
        <w:pStyle w:val="Akapitzlist"/>
        <w:numPr>
          <w:ilvl w:val="0"/>
          <w:numId w:val="3"/>
        </w:numPr>
        <w:spacing w:after="0"/>
        <w:jc w:val="both"/>
      </w:pPr>
      <w:r>
        <w:t>KPD – Kwestionariusz do Pomiaru Depresji,</w:t>
      </w:r>
    </w:p>
    <w:p w14:paraId="53F6B40B" w14:textId="65031B80" w:rsidR="006B1849" w:rsidRPr="006B1849" w:rsidRDefault="006B1849" w:rsidP="006B1849">
      <w:pPr>
        <w:pStyle w:val="Akapitzlist"/>
        <w:numPr>
          <w:ilvl w:val="0"/>
          <w:numId w:val="3"/>
        </w:numPr>
        <w:jc w:val="both"/>
        <w:rPr>
          <w:u w:val="single"/>
        </w:rPr>
      </w:pPr>
      <w:r>
        <w:t xml:space="preserve">ACE – III – </w:t>
      </w:r>
      <w:proofErr w:type="spellStart"/>
      <w:r>
        <w:t>Addenbrooke’s</w:t>
      </w:r>
      <w:proofErr w:type="spellEnd"/>
      <w:r>
        <w:t xml:space="preserve">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Examination</w:t>
      </w:r>
      <w:proofErr w:type="spellEnd"/>
    </w:p>
    <w:p w14:paraId="79D84D68" w14:textId="3CCF9A13" w:rsidR="006B1849" w:rsidRDefault="006B1849" w:rsidP="006B1849">
      <w:pPr>
        <w:jc w:val="both"/>
      </w:pPr>
      <w:r w:rsidRPr="006B1849">
        <w:t>Zaświadczenie o niekaralności z Krajowego Rejestru Karnego</w:t>
      </w:r>
    </w:p>
    <w:p w14:paraId="2DB0220F" w14:textId="34C3C838" w:rsidR="006B1849" w:rsidRPr="006B1849" w:rsidRDefault="006B1849" w:rsidP="006B1849">
      <w:pPr>
        <w:jc w:val="both"/>
        <w:rPr>
          <w:u w:val="single"/>
        </w:rPr>
      </w:pPr>
      <w:r w:rsidRPr="006B1849">
        <w:rPr>
          <w:u w:val="single"/>
        </w:rPr>
        <w:t>Zakres obowiązków</w:t>
      </w:r>
      <w:r w:rsidR="00FA77C5">
        <w:rPr>
          <w:u w:val="single"/>
        </w:rPr>
        <w:t xml:space="preserve"> w szczególności:</w:t>
      </w:r>
    </w:p>
    <w:p w14:paraId="0D0EF813" w14:textId="77777777" w:rsidR="006B1849" w:rsidRPr="006B1849" w:rsidRDefault="006B1849" w:rsidP="006B1849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6B1849">
        <w:rPr>
          <w:rFonts w:cstheme="minorHAnsi"/>
        </w:rPr>
        <w:t>Współudział w opracowywaniu i realizacji planu leczenia oraz rehabilitacji poszczególnych pacjentów.</w:t>
      </w:r>
    </w:p>
    <w:p w14:paraId="124FB132" w14:textId="77777777" w:rsidR="006B1849" w:rsidRPr="006B1849" w:rsidRDefault="006B1849" w:rsidP="006B1849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6B1849">
        <w:rPr>
          <w:rFonts w:cstheme="minorHAnsi"/>
        </w:rPr>
        <w:t>Wykonywanie badań diagnostycznych z własnej inicjatywy lub zleconych przez lekarza.</w:t>
      </w:r>
    </w:p>
    <w:p w14:paraId="164D78CC" w14:textId="77777777" w:rsidR="006B1849" w:rsidRPr="006B1849" w:rsidRDefault="006B1849" w:rsidP="006B1849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6B1849">
        <w:rPr>
          <w:rFonts w:cstheme="minorHAnsi"/>
        </w:rPr>
        <w:t>Prowadzenie indywidualnej konsultacji psychologicznych zgodnie z opracowanym planem leczenia i rehabilitacji.</w:t>
      </w:r>
    </w:p>
    <w:p w14:paraId="351FF557" w14:textId="77777777" w:rsidR="006B1849" w:rsidRPr="006B1849" w:rsidRDefault="006B1849" w:rsidP="006B1849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6B1849">
        <w:rPr>
          <w:rFonts w:cstheme="minorHAnsi"/>
        </w:rPr>
        <w:t>Ścisła współpraca z zespołem medycznym danego oddziału w celu sprawnego i rzetelnego wykonywania badań.</w:t>
      </w:r>
    </w:p>
    <w:p w14:paraId="2613CC2B" w14:textId="77777777" w:rsidR="006B1849" w:rsidRPr="006B1849" w:rsidRDefault="006B1849" w:rsidP="006B1849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6B1849">
        <w:rPr>
          <w:rFonts w:cstheme="minorHAnsi"/>
        </w:rPr>
        <w:t>Zapewnienie bezpieczeństwa pacjentom podczas konsultacji psychologicznych.</w:t>
      </w:r>
    </w:p>
    <w:p w14:paraId="608C64FC" w14:textId="03F4E58E" w:rsidR="006B1849" w:rsidRPr="006B1849" w:rsidRDefault="006B1849" w:rsidP="006B1849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6B1849">
        <w:rPr>
          <w:rFonts w:cstheme="minorHAnsi"/>
        </w:rPr>
        <w:t>Prowadzenie wymaganej dokumentacji</w:t>
      </w:r>
      <w:r>
        <w:rPr>
          <w:rFonts w:cstheme="minorHAnsi"/>
        </w:rPr>
        <w:t xml:space="preserve"> zgodnie z obowiązującymi przepisami.</w:t>
      </w:r>
    </w:p>
    <w:p w14:paraId="443E5224" w14:textId="58AF8AA3" w:rsidR="006B1849" w:rsidRPr="006B1849" w:rsidRDefault="006B1849" w:rsidP="006B1849">
      <w:pPr>
        <w:spacing w:after="0"/>
        <w:jc w:val="both"/>
        <w:rPr>
          <w:rFonts w:cstheme="minorHAnsi"/>
        </w:rPr>
      </w:pPr>
      <w:r>
        <w:rPr>
          <w:rFonts w:cstheme="minorHAnsi"/>
        </w:rPr>
        <w:t>7</w:t>
      </w:r>
      <w:r w:rsidRPr="006B1849">
        <w:rPr>
          <w:rFonts w:cstheme="minorHAnsi"/>
        </w:rPr>
        <w:t>.    Przestrzeganie Regulaminu Organizacyjnego Spółki</w:t>
      </w:r>
    </w:p>
    <w:p w14:paraId="21415C1A" w14:textId="77777777" w:rsidR="006B1849" w:rsidRPr="006B1849" w:rsidRDefault="006B1849" w:rsidP="006B1849">
      <w:pPr>
        <w:spacing w:after="0"/>
        <w:jc w:val="both"/>
        <w:rPr>
          <w:rFonts w:ascii="Arial" w:hAnsi="Arial" w:cs="Arial"/>
        </w:rPr>
      </w:pPr>
    </w:p>
    <w:p w14:paraId="1E10FD7D" w14:textId="53F74B9A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Forma zatrudnienia</w:t>
      </w:r>
      <w:r>
        <w:rPr>
          <w:u w:val="single"/>
        </w:rPr>
        <w:t>, Miejsce i Wynagrodzenie</w:t>
      </w:r>
      <w:r w:rsidRPr="004F65E8">
        <w:rPr>
          <w:u w:val="single"/>
        </w:rPr>
        <w:t>:</w:t>
      </w:r>
    </w:p>
    <w:p w14:paraId="0CD9563E" w14:textId="4DC0FB4C" w:rsidR="00E81412" w:rsidRDefault="009756FE" w:rsidP="00E81412">
      <w:pPr>
        <w:jc w:val="both"/>
      </w:pPr>
      <w:r>
        <w:t xml:space="preserve">Forma zatrudnienia: </w:t>
      </w:r>
      <w:r w:rsidR="006B1849">
        <w:t>do uzgodnienia</w:t>
      </w:r>
    </w:p>
    <w:p w14:paraId="13B82BE0" w14:textId="703E8FF7" w:rsidR="009756FE" w:rsidRDefault="009756FE" w:rsidP="00E81412">
      <w:pPr>
        <w:jc w:val="both"/>
      </w:pPr>
      <w:r>
        <w:t>Miejsce: Śląskie Centrum Rehabilitacyjno-Uzdrowiskowe im. dr Adama Szebesty w Rabce – Zdroju Sp. z o.o.</w:t>
      </w:r>
      <w:r w:rsidR="002316D1">
        <w:t xml:space="preserve"> ul. Dietla 5 34 – 700 Rabka - Zdrój</w:t>
      </w:r>
    </w:p>
    <w:p w14:paraId="4EB38A07" w14:textId="5A64EA98" w:rsidR="009756FE" w:rsidRPr="004F65E8" w:rsidRDefault="009756FE" w:rsidP="00E81412">
      <w:pPr>
        <w:jc w:val="both"/>
      </w:pPr>
      <w:r>
        <w:t xml:space="preserve">Wynagrodzenie: </w:t>
      </w:r>
      <w:r w:rsidR="00421E71">
        <w:t>zostanie podane na późniejszym etapie rekrutacji</w:t>
      </w:r>
      <w:r w:rsidR="006B1849">
        <w:t xml:space="preserve"> w zależności od formy współpracy</w:t>
      </w:r>
    </w:p>
    <w:p w14:paraId="08CE33FC" w14:textId="77777777" w:rsidR="00E81412" w:rsidRDefault="00E81412" w:rsidP="00E8141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Dokumenty aplikacyjne:</w:t>
      </w:r>
    </w:p>
    <w:p w14:paraId="69AD0B82" w14:textId="77777777" w:rsidR="00E81412" w:rsidRPr="00B7094D" w:rsidRDefault="00E81412" w:rsidP="00E814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CV z dopiskiem </w:t>
      </w:r>
      <w:r w:rsidRPr="00B7094D">
        <w:rPr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kwestionariusz dla kandydata</w:t>
      </w:r>
    </w:p>
    <w:p w14:paraId="059D4638" w14:textId="77777777" w:rsidR="00E81412" w:rsidRPr="00B7094D" w:rsidRDefault="00E81412" w:rsidP="00E81412">
      <w:pPr>
        <w:jc w:val="both"/>
      </w:pPr>
      <w:r w:rsidRPr="00B7094D">
        <w:t>Miejsce pracy: Rabka – Zdrój ul. Dietla 5, 34 – 700 Rabka-Zdrój</w:t>
      </w:r>
    </w:p>
    <w:p w14:paraId="7D9B8A03" w14:textId="2D511DC4" w:rsidR="00E81412" w:rsidRPr="003D5ED1" w:rsidRDefault="00E81412" w:rsidP="00E81412">
      <w:pPr>
        <w:jc w:val="both"/>
        <w:rPr>
          <w:b/>
          <w:bCs/>
          <w:sz w:val="20"/>
          <w:szCs w:val="20"/>
        </w:rPr>
      </w:pPr>
      <w:r w:rsidRPr="003D5ED1">
        <w:rPr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7">
        <w:r w:rsidRPr="003D5ED1">
          <w:rPr>
            <w:rStyle w:val="Hipercze"/>
            <w:b/>
            <w:bCs/>
          </w:rPr>
          <w:t>kadry@scru.pl</w:t>
        </w:r>
      </w:hyperlink>
      <w:r w:rsidRPr="003D5ED1">
        <w:rPr>
          <w:b/>
          <w:bCs/>
        </w:rPr>
        <w:t xml:space="preserve"> z dopiskiem ‘Rekrutacja‘ w terminie </w:t>
      </w:r>
      <w:r w:rsidRPr="003D5ED1">
        <w:rPr>
          <w:b/>
          <w:bCs/>
          <w:u w:val="single"/>
        </w:rPr>
        <w:t xml:space="preserve">do </w:t>
      </w:r>
      <w:r w:rsidR="0073384F">
        <w:rPr>
          <w:b/>
          <w:bCs/>
          <w:u w:val="single"/>
        </w:rPr>
        <w:t>10.05.2026r.</w:t>
      </w:r>
    </w:p>
    <w:p w14:paraId="530A93B8" w14:textId="77777777" w:rsidR="00E81412" w:rsidRPr="00B7094D" w:rsidRDefault="00E81412" w:rsidP="00E81412">
      <w:pPr>
        <w:jc w:val="both"/>
      </w:pPr>
    </w:p>
    <w:p w14:paraId="57D1D2C8" w14:textId="77777777" w:rsidR="00E81412" w:rsidRDefault="00E81412" w:rsidP="00E81412">
      <w:pPr>
        <w:jc w:val="both"/>
        <w:rPr>
          <w:sz w:val="24"/>
          <w:szCs w:val="24"/>
        </w:rPr>
      </w:pPr>
    </w:p>
    <w:p w14:paraId="22C9FBAB" w14:textId="77777777" w:rsidR="00551E6E" w:rsidRDefault="00551E6E"/>
    <w:sectPr w:rsidR="00551E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D119" w14:textId="77777777" w:rsidR="001B2EB7" w:rsidRDefault="001B2EB7" w:rsidP="00E81412">
      <w:pPr>
        <w:spacing w:after="0" w:line="240" w:lineRule="auto"/>
      </w:pPr>
      <w:r>
        <w:separator/>
      </w:r>
    </w:p>
  </w:endnote>
  <w:endnote w:type="continuationSeparator" w:id="0">
    <w:p w14:paraId="416885C4" w14:textId="77777777" w:rsidR="001B2EB7" w:rsidRDefault="001B2EB7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DF5A" w14:textId="77777777" w:rsidR="001B2EB7" w:rsidRDefault="001B2EB7" w:rsidP="00E81412">
      <w:pPr>
        <w:spacing w:after="0" w:line="240" w:lineRule="auto"/>
      </w:pPr>
      <w:r>
        <w:separator/>
      </w:r>
    </w:p>
  </w:footnote>
  <w:footnote w:type="continuationSeparator" w:id="0">
    <w:p w14:paraId="3E555137" w14:textId="77777777" w:rsidR="001B2EB7" w:rsidRDefault="001B2EB7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665A6"/>
    <w:multiLevelType w:val="hybridMultilevel"/>
    <w:tmpl w:val="72A6E64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82D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5F071D"/>
    <w:multiLevelType w:val="hybridMultilevel"/>
    <w:tmpl w:val="2E7CD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87747"/>
    <w:multiLevelType w:val="hybridMultilevel"/>
    <w:tmpl w:val="33C473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64D9D"/>
    <w:multiLevelType w:val="hybridMultilevel"/>
    <w:tmpl w:val="667E7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920FD"/>
    <w:multiLevelType w:val="hybridMultilevel"/>
    <w:tmpl w:val="34B21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5082">
    <w:abstractNumId w:val="1"/>
  </w:num>
  <w:num w:numId="2" w16cid:durableId="600726731">
    <w:abstractNumId w:val="4"/>
  </w:num>
  <w:num w:numId="3" w16cid:durableId="524559890">
    <w:abstractNumId w:val="3"/>
  </w:num>
  <w:num w:numId="4" w16cid:durableId="93944079">
    <w:abstractNumId w:val="2"/>
  </w:num>
  <w:num w:numId="5" w16cid:durableId="1186333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D31D3"/>
    <w:rsid w:val="001246DA"/>
    <w:rsid w:val="00183F6B"/>
    <w:rsid w:val="001B2EB7"/>
    <w:rsid w:val="002316D1"/>
    <w:rsid w:val="003B0211"/>
    <w:rsid w:val="003D5ED1"/>
    <w:rsid w:val="00421E71"/>
    <w:rsid w:val="00465001"/>
    <w:rsid w:val="004B62BB"/>
    <w:rsid w:val="00551E6E"/>
    <w:rsid w:val="005C774C"/>
    <w:rsid w:val="00601F61"/>
    <w:rsid w:val="00647159"/>
    <w:rsid w:val="006B1849"/>
    <w:rsid w:val="006F180A"/>
    <w:rsid w:val="0073384F"/>
    <w:rsid w:val="00785F3C"/>
    <w:rsid w:val="009756FE"/>
    <w:rsid w:val="00B1582C"/>
    <w:rsid w:val="00B96A05"/>
    <w:rsid w:val="00BD1DA3"/>
    <w:rsid w:val="00C64BA8"/>
    <w:rsid w:val="00CF0F0C"/>
    <w:rsid w:val="00E81412"/>
    <w:rsid w:val="00E8422C"/>
    <w:rsid w:val="00F27283"/>
    <w:rsid w:val="00FA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  <w:style w:type="paragraph" w:styleId="Akapitzlist">
    <w:name w:val="List Paragraph"/>
    <w:basedOn w:val="Normalny"/>
    <w:uiPriority w:val="34"/>
    <w:qFormat/>
    <w:rsid w:val="00F2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y@scr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2</cp:revision>
  <cp:lastPrinted>2025-07-31T06:52:00Z</cp:lastPrinted>
  <dcterms:created xsi:type="dcterms:W3CDTF">2026-03-26T08:27:00Z</dcterms:created>
  <dcterms:modified xsi:type="dcterms:W3CDTF">2026-03-26T08:27:00Z</dcterms:modified>
</cp:coreProperties>
</file>